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490A31A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437DCB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433B4A" w:rsidRPr="00433B4A">
        <w:rPr>
          <w:rFonts w:ascii="Times New Roman" w:hAnsi="Times New Roman"/>
          <w:bCs/>
          <w:sz w:val="28"/>
          <w:szCs w:val="28"/>
        </w:rPr>
        <w:t>ТП-66496, ВЛ-10кВ Заречье - ПС Юг отпайка на ТП-66496</w:t>
      </w:r>
      <w:r w:rsidR="00433B4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9498"/>
      </w:tblGrid>
      <w:tr w:rsidR="00433B4A" w:rsidRPr="00433B4A" w14:paraId="2DC54CC7" w14:textId="77777777" w:rsidTr="00433B4A">
        <w:trPr>
          <w:trHeight w:val="300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E8BC8" w14:textId="77777777" w:rsidR="00433B4A" w:rsidRPr="00433B4A" w:rsidRDefault="00433B4A" w:rsidP="00433B4A">
            <w:pPr>
              <w:pStyle w:val="aa"/>
              <w:numPr>
                <w:ilvl w:val="0"/>
                <w:numId w:val="38"/>
              </w:numPr>
              <w:tabs>
                <w:tab w:val="left" w:pos="888"/>
              </w:tabs>
              <w:spacing w:after="0" w:line="276" w:lineRule="auto"/>
              <w:ind w:left="-105"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3B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c кадастровым номером 59:32:2430001:5379, 43 м2, расположенным по адресу: Пермский край, м.р-н Пермский, с.п. Юговское, п. Юг, ул. Попова;</w:t>
            </w:r>
          </w:p>
        </w:tc>
      </w:tr>
      <w:tr w:rsidR="00433B4A" w:rsidRPr="00433B4A" w14:paraId="18593D7B" w14:textId="77777777" w:rsidTr="00433B4A">
        <w:trPr>
          <w:trHeight w:val="300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F2EF6" w14:textId="090343A2" w:rsidR="00433B4A" w:rsidRPr="00433B4A" w:rsidRDefault="00433B4A" w:rsidP="00433B4A">
            <w:pPr>
              <w:pStyle w:val="aa"/>
              <w:numPr>
                <w:ilvl w:val="0"/>
                <w:numId w:val="38"/>
              </w:numPr>
              <w:tabs>
                <w:tab w:val="left" w:pos="888"/>
              </w:tabs>
              <w:spacing w:after="0" w:line="276" w:lineRule="auto"/>
              <w:ind w:left="-105"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3B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кадастровом квартале 59:32:2430001, 1700 м2,</w:t>
            </w:r>
            <w:r w:rsidR="00737E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737E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расположенным по адресу: Пермский край, р-н Пермский</w:t>
            </w:r>
            <w:r w:rsidR="00737E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bookmarkStart w:id="0" w:name="_GoBack"/>
            <w:bookmarkEnd w:id="0"/>
          </w:p>
        </w:tc>
      </w:tr>
    </w:tbl>
    <w:p w14:paraId="6981E8FF" w14:textId="0DE221A7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433B4A">
        <w:rPr>
          <w:rFonts w:ascii="Times New Roman" w:hAnsi="Times New Roman"/>
          <w:bCs/>
          <w:sz w:val="28"/>
          <w:szCs w:val="28"/>
        </w:rPr>
        <w:t xml:space="preserve">1743 </w:t>
      </w:r>
      <w:r w:rsidRPr="00C763B2">
        <w:rPr>
          <w:rFonts w:ascii="Times New Roman" w:hAnsi="Times New Roman"/>
          <w:bCs/>
          <w:sz w:val="28"/>
          <w:szCs w:val="28"/>
        </w:rPr>
        <w:t>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7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FFE79-476E-4966-B790-F9E3E72FD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Дроботова Диана Дмитриевна</cp:lastModifiedBy>
  <cp:revision>132</cp:revision>
  <dcterms:created xsi:type="dcterms:W3CDTF">2023-08-03T05:43:00Z</dcterms:created>
  <dcterms:modified xsi:type="dcterms:W3CDTF">2026-04-15T14:31:00Z</dcterms:modified>
</cp:coreProperties>
</file>